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415" w:rsidRPr="00605BFD" w:rsidRDefault="00FF2415" w:rsidP="003E2495">
      <w:pPr>
        <w:spacing w:beforeLines="50" w:before="156" w:line="52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605BFD">
        <w:rPr>
          <w:rFonts w:ascii="华文中宋" w:eastAsia="华文中宋" w:hAnsi="华文中宋" w:hint="eastAsia"/>
          <w:sz w:val="36"/>
          <w:szCs w:val="36"/>
        </w:rPr>
        <w:t>关于201</w:t>
      </w:r>
      <w:r w:rsidR="0048553A">
        <w:rPr>
          <w:rFonts w:ascii="华文中宋" w:eastAsia="华文中宋" w:hAnsi="华文中宋" w:hint="eastAsia"/>
          <w:sz w:val="36"/>
          <w:szCs w:val="36"/>
        </w:rPr>
        <w:t>9</w:t>
      </w:r>
      <w:r w:rsidRPr="00605BFD">
        <w:rPr>
          <w:rFonts w:ascii="华文中宋" w:eastAsia="华文中宋" w:hAnsi="华文中宋" w:hint="eastAsia"/>
          <w:sz w:val="36"/>
          <w:szCs w:val="36"/>
        </w:rPr>
        <w:t>年度</w:t>
      </w:r>
      <w:r w:rsidR="009547EF" w:rsidRPr="00605BFD">
        <w:rPr>
          <w:rFonts w:ascii="华文中宋" w:eastAsia="华文中宋" w:hAnsi="华文中宋" w:hint="eastAsia"/>
          <w:sz w:val="36"/>
          <w:szCs w:val="36"/>
        </w:rPr>
        <w:t>教职工</w:t>
      </w:r>
      <w:r w:rsidRPr="00605BFD">
        <w:rPr>
          <w:rFonts w:ascii="华文中宋" w:eastAsia="华文中宋" w:hAnsi="华文中宋" w:hint="eastAsia"/>
          <w:sz w:val="36"/>
          <w:szCs w:val="36"/>
        </w:rPr>
        <w:t>攻读博士</w:t>
      </w:r>
      <w:r w:rsidR="009547EF" w:rsidRPr="00605BFD">
        <w:rPr>
          <w:rFonts w:ascii="华文中宋" w:eastAsia="华文中宋" w:hAnsi="华文中宋" w:hint="eastAsia"/>
          <w:sz w:val="36"/>
          <w:szCs w:val="36"/>
        </w:rPr>
        <w:t>审批</w:t>
      </w:r>
      <w:r w:rsidRPr="00605BFD">
        <w:rPr>
          <w:rFonts w:ascii="华文中宋" w:eastAsia="华文中宋" w:hAnsi="华文中宋" w:hint="eastAsia"/>
          <w:sz w:val="36"/>
          <w:szCs w:val="36"/>
        </w:rPr>
        <w:t>的通知</w:t>
      </w:r>
    </w:p>
    <w:p w:rsidR="003008CA" w:rsidRPr="00CC1E86" w:rsidRDefault="003008CA" w:rsidP="007F45C6">
      <w:pPr>
        <w:spacing w:beforeLines="100" w:before="312"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D210E">
        <w:rPr>
          <w:rFonts w:ascii="仿宋_GB2312" w:eastAsia="仿宋_GB2312" w:hint="eastAsia"/>
          <w:sz w:val="32"/>
          <w:szCs w:val="32"/>
        </w:rPr>
        <w:t>为实施 “人才强校”战略，</w:t>
      </w:r>
      <w:r>
        <w:rPr>
          <w:rFonts w:ascii="仿宋_GB2312" w:eastAsia="仿宋_GB2312" w:hint="eastAsia"/>
          <w:sz w:val="32"/>
          <w:szCs w:val="32"/>
        </w:rPr>
        <w:t>优化师资队伍学历学位结构，</w:t>
      </w:r>
      <w:r w:rsidR="003F2570" w:rsidRPr="00BE14AE">
        <w:rPr>
          <w:rFonts w:ascii="仿宋_GB2312" w:eastAsia="仿宋_GB2312" w:hAnsi="仿宋" w:cs="仿宋" w:hint="eastAsia"/>
          <w:sz w:val="32"/>
          <w:szCs w:val="32"/>
        </w:rPr>
        <w:t>按照滨州学院“十三五”人才队伍建设规划</w:t>
      </w:r>
      <w:r w:rsidR="003F2570">
        <w:rPr>
          <w:rFonts w:ascii="仿宋_GB2312" w:eastAsia="仿宋_GB2312" w:hAnsi="仿宋" w:cs="仿宋" w:hint="eastAsia"/>
          <w:sz w:val="32"/>
          <w:szCs w:val="32"/>
        </w:rPr>
        <w:t>总体</w:t>
      </w:r>
      <w:r w:rsidR="00AD06DC">
        <w:rPr>
          <w:rFonts w:ascii="仿宋_GB2312" w:eastAsia="仿宋_GB2312" w:hAnsi="仿宋" w:cs="仿宋" w:hint="eastAsia"/>
          <w:sz w:val="32"/>
          <w:szCs w:val="32"/>
        </w:rPr>
        <w:t>部署</w:t>
      </w:r>
      <w:r w:rsidR="003F2570">
        <w:rPr>
          <w:rFonts w:ascii="仿宋_GB2312" w:eastAsia="仿宋_GB2312" w:hAnsi="仿宋" w:cs="仿宋" w:hint="eastAsia"/>
          <w:sz w:val="32"/>
          <w:szCs w:val="32"/>
        </w:rPr>
        <w:t>，学校将对</w:t>
      </w:r>
      <w:r>
        <w:rPr>
          <w:rFonts w:ascii="仿宋_GB2312" w:eastAsia="仿宋_GB2312" w:hint="eastAsia"/>
          <w:sz w:val="32"/>
          <w:szCs w:val="32"/>
        </w:rPr>
        <w:t>201</w:t>
      </w:r>
      <w:r w:rsidR="0053106A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年度</w:t>
      </w:r>
      <w:r w:rsidRPr="00CC1E86">
        <w:rPr>
          <w:rFonts w:ascii="仿宋_GB2312" w:eastAsia="仿宋_GB2312" w:hint="eastAsia"/>
          <w:sz w:val="32"/>
          <w:szCs w:val="32"/>
        </w:rPr>
        <w:t>教职工</w:t>
      </w:r>
      <w:r w:rsidR="004318DE">
        <w:rPr>
          <w:rFonts w:ascii="仿宋_GB2312" w:eastAsia="仿宋_GB2312" w:hint="eastAsia"/>
          <w:sz w:val="32"/>
          <w:szCs w:val="32"/>
        </w:rPr>
        <w:t>报考</w:t>
      </w:r>
      <w:r>
        <w:rPr>
          <w:rFonts w:ascii="仿宋_GB2312" w:eastAsia="仿宋_GB2312" w:hint="eastAsia"/>
          <w:sz w:val="32"/>
          <w:szCs w:val="32"/>
        </w:rPr>
        <w:t>博士</w:t>
      </w:r>
      <w:r w:rsidR="004318DE">
        <w:rPr>
          <w:rFonts w:ascii="仿宋_GB2312" w:eastAsia="仿宋_GB2312" w:hint="eastAsia"/>
          <w:sz w:val="32"/>
          <w:szCs w:val="32"/>
        </w:rPr>
        <w:t>学位</w:t>
      </w:r>
      <w:r w:rsidR="003F2570">
        <w:rPr>
          <w:rFonts w:ascii="仿宋_GB2312" w:eastAsia="仿宋_GB2312" w:hint="eastAsia"/>
          <w:sz w:val="32"/>
          <w:szCs w:val="32"/>
        </w:rPr>
        <w:t>进行集中审批，现将</w:t>
      </w:r>
      <w:r w:rsidRPr="00CC1E86">
        <w:rPr>
          <w:rFonts w:ascii="仿宋_GB2312" w:eastAsia="仿宋_GB2312" w:hint="eastAsia"/>
          <w:sz w:val="32"/>
          <w:szCs w:val="32"/>
        </w:rPr>
        <w:t>有关</w:t>
      </w:r>
      <w:r>
        <w:rPr>
          <w:rFonts w:ascii="仿宋_GB2312" w:eastAsia="仿宋_GB2312" w:hint="eastAsia"/>
          <w:sz w:val="32"/>
          <w:szCs w:val="32"/>
        </w:rPr>
        <w:t>事宜</w:t>
      </w:r>
      <w:r w:rsidRPr="00CC1E86">
        <w:rPr>
          <w:rFonts w:ascii="仿宋_GB2312" w:eastAsia="仿宋_GB2312" w:hint="eastAsia"/>
          <w:sz w:val="32"/>
          <w:szCs w:val="32"/>
        </w:rPr>
        <w:t>通知如下：</w:t>
      </w:r>
      <w:bookmarkStart w:id="0" w:name="_GoBack"/>
      <w:bookmarkEnd w:id="0"/>
    </w:p>
    <w:p w:rsidR="009F6987" w:rsidRDefault="009F6987" w:rsidP="007F45C6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一、计划制定</w:t>
      </w:r>
    </w:p>
    <w:p w:rsidR="009F6987" w:rsidRDefault="009F6987" w:rsidP="007F45C6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BE14AE">
        <w:rPr>
          <w:rFonts w:ascii="仿宋_GB2312" w:eastAsia="仿宋_GB2312" w:hAnsi="仿宋" w:cs="仿宋" w:hint="eastAsia"/>
          <w:sz w:val="32"/>
          <w:szCs w:val="32"/>
        </w:rPr>
        <w:t>各相关单位</w:t>
      </w:r>
      <w:r>
        <w:rPr>
          <w:rFonts w:ascii="仿宋_GB2312" w:eastAsia="仿宋_GB2312" w:hAnsi="仿宋" w:cs="仿宋" w:hint="eastAsia"/>
          <w:sz w:val="32"/>
          <w:szCs w:val="32"/>
        </w:rPr>
        <w:t>要</w:t>
      </w:r>
      <w:r w:rsidRPr="00BE14AE">
        <w:rPr>
          <w:rFonts w:ascii="仿宋_GB2312" w:eastAsia="仿宋_GB2312" w:hAnsi="仿宋" w:cs="仿宋" w:hint="eastAsia"/>
          <w:sz w:val="32"/>
          <w:szCs w:val="32"/>
        </w:rPr>
        <w:t>立足2016-2019任期目标</w:t>
      </w:r>
      <w:r>
        <w:rPr>
          <w:rFonts w:ascii="仿宋_GB2312" w:eastAsia="仿宋_GB2312" w:hAnsi="仿宋" w:cs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结合</w:t>
      </w:r>
      <w:r w:rsidR="004D1EDF">
        <w:rPr>
          <w:rFonts w:ascii="仿宋_GB2312" w:eastAsia="仿宋_GB2312" w:hint="eastAsia"/>
          <w:sz w:val="32"/>
          <w:szCs w:val="32"/>
        </w:rPr>
        <w:t>师资队伍建设</w:t>
      </w:r>
      <w:r w:rsidRPr="00CC1E86">
        <w:rPr>
          <w:rFonts w:ascii="仿宋_GB2312" w:eastAsia="仿宋_GB2312" w:hint="eastAsia"/>
          <w:sz w:val="32"/>
          <w:szCs w:val="32"/>
        </w:rPr>
        <w:t>实际需要，</w:t>
      </w:r>
      <w:r>
        <w:rPr>
          <w:rFonts w:ascii="仿宋_GB2312" w:eastAsia="仿宋_GB2312" w:hint="eastAsia"/>
          <w:sz w:val="32"/>
          <w:szCs w:val="32"/>
        </w:rPr>
        <w:t>科学制定</w:t>
      </w:r>
      <w:r w:rsidRPr="00CC1E86">
        <w:rPr>
          <w:rFonts w:ascii="仿宋_GB2312" w:eastAsia="仿宋_GB2312" w:hint="eastAsia"/>
          <w:sz w:val="32"/>
          <w:szCs w:val="32"/>
        </w:rPr>
        <w:t>本单位</w:t>
      </w:r>
      <w:r>
        <w:rPr>
          <w:rFonts w:ascii="仿宋_GB2312" w:eastAsia="仿宋_GB2312" w:hint="eastAsia"/>
          <w:sz w:val="32"/>
          <w:szCs w:val="32"/>
        </w:rPr>
        <w:t>教职工报考博士</w:t>
      </w:r>
      <w:r w:rsidRPr="00CC1E86">
        <w:rPr>
          <w:rFonts w:ascii="仿宋_GB2312" w:eastAsia="仿宋_GB2312" w:hint="eastAsia"/>
          <w:sz w:val="32"/>
          <w:szCs w:val="32"/>
        </w:rPr>
        <w:t>计划。</w:t>
      </w:r>
    </w:p>
    <w:p w:rsidR="00AE1AC7" w:rsidRPr="00594FF9" w:rsidRDefault="004D1EDF" w:rsidP="007F45C6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594FF9" w:rsidRPr="00594FF9">
        <w:rPr>
          <w:rFonts w:ascii="黑体" w:eastAsia="黑体" w:hAnsi="黑体" w:hint="eastAsia"/>
          <w:sz w:val="32"/>
          <w:szCs w:val="32"/>
        </w:rPr>
        <w:t>、</w:t>
      </w:r>
      <w:r w:rsidR="00D404F3">
        <w:rPr>
          <w:rFonts w:ascii="黑体" w:eastAsia="黑体" w:hAnsi="黑体" w:hint="eastAsia"/>
          <w:sz w:val="32"/>
          <w:szCs w:val="32"/>
        </w:rPr>
        <w:t>有关要求</w:t>
      </w:r>
    </w:p>
    <w:p w:rsidR="008B6917" w:rsidRDefault="007F45C6" w:rsidP="007F45C6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教职工报考博士，</w:t>
      </w:r>
      <w:r w:rsidR="00993496" w:rsidRPr="00B47EDB">
        <w:rPr>
          <w:rFonts w:ascii="仿宋_GB2312" w:eastAsia="仿宋_GB2312" w:hint="eastAsia"/>
          <w:sz w:val="32"/>
          <w:szCs w:val="32"/>
        </w:rPr>
        <w:t>按照《滨州学院教职工在职攻读博士学位管理办法》（</w:t>
      </w:r>
      <w:proofErr w:type="gramStart"/>
      <w:r w:rsidR="00993496" w:rsidRPr="00B47EDB">
        <w:rPr>
          <w:rFonts w:ascii="仿宋_GB2312" w:eastAsia="仿宋_GB2312" w:hint="eastAsia"/>
          <w:sz w:val="32"/>
          <w:szCs w:val="32"/>
        </w:rPr>
        <w:t>滨院政</w:t>
      </w:r>
      <w:proofErr w:type="gramEnd"/>
      <w:r w:rsidR="00993496" w:rsidRPr="00B47EDB">
        <w:rPr>
          <w:rFonts w:ascii="仿宋_GB2312" w:eastAsia="仿宋_GB2312"/>
          <w:sz w:val="32"/>
          <w:szCs w:val="32"/>
        </w:rPr>
        <w:t>[2012]331</w:t>
      </w:r>
      <w:r w:rsidR="00993496" w:rsidRPr="00B47EDB">
        <w:rPr>
          <w:rFonts w:ascii="仿宋_GB2312" w:eastAsia="仿宋_GB2312" w:hint="eastAsia"/>
          <w:sz w:val="32"/>
          <w:szCs w:val="32"/>
        </w:rPr>
        <w:t>号）</w:t>
      </w:r>
      <w:r w:rsidR="00E21CC4" w:rsidRPr="00B47EDB">
        <w:rPr>
          <w:rFonts w:ascii="仿宋_GB2312" w:eastAsia="仿宋_GB2312" w:hint="eastAsia"/>
          <w:sz w:val="32"/>
          <w:szCs w:val="32"/>
        </w:rPr>
        <w:t>等文件</w:t>
      </w:r>
      <w:r w:rsidR="004D1EDF">
        <w:rPr>
          <w:rFonts w:ascii="仿宋_GB2312" w:eastAsia="仿宋_GB2312" w:hint="eastAsia"/>
          <w:sz w:val="32"/>
          <w:szCs w:val="32"/>
        </w:rPr>
        <w:t>执行。</w:t>
      </w:r>
    </w:p>
    <w:p w:rsidR="00AE1AC7" w:rsidRPr="00F46D3B" w:rsidRDefault="00594FF9" w:rsidP="007F45C6">
      <w:pPr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F46D3B">
        <w:rPr>
          <w:rFonts w:ascii="黑体" w:eastAsia="黑体" w:hAnsi="黑体" w:hint="eastAsia"/>
          <w:sz w:val="32"/>
          <w:szCs w:val="32"/>
        </w:rPr>
        <w:t>三、审批程序</w:t>
      </w:r>
    </w:p>
    <w:p w:rsidR="00ED4FC8" w:rsidRDefault="002964F4" w:rsidP="007F45C6">
      <w:pPr>
        <w:spacing w:line="560" w:lineRule="exact"/>
        <w:ind w:leftChars="50" w:left="105" w:firstLineChars="150" w:firstLine="480"/>
        <w:jc w:val="left"/>
        <w:rPr>
          <w:rFonts w:ascii="仿宋_GB2312" w:eastAsia="仿宋_GB2312"/>
          <w:sz w:val="32"/>
          <w:szCs w:val="32"/>
        </w:rPr>
      </w:pPr>
      <w:r w:rsidRPr="002964F4">
        <w:rPr>
          <w:rFonts w:ascii="仿宋_GB2312" w:eastAsia="仿宋_GB2312" w:hint="eastAsia"/>
          <w:sz w:val="32"/>
          <w:szCs w:val="32"/>
        </w:rPr>
        <w:t>申报人员</w:t>
      </w:r>
      <w:r w:rsidR="00B27609">
        <w:rPr>
          <w:rFonts w:ascii="仿宋_GB2312" w:eastAsia="仿宋_GB2312" w:hint="eastAsia"/>
          <w:sz w:val="32"/>
          <w:szCs w:val="32"/>
        </w:rPr>
        <w:t>须</w:t>
      </w:r>
      <w:r w:rsidR="00B27609" w:rsidRPr="002964F4">
        <w:rPr>
          <w:rFonts w:ascii="仿宋_GB2312" w:eastAsia="仿宋_GB2312" w:hint="eastAsia"/>
          <w:sz w:val="32"/>
          <w:szCs w:val="32"/>
        </w:rPr>
        <w:t>填写继续教育审批表</w:t>
      </w:r>
      <w:r w:rsidR="009A2189">
        <w:rPr>
          <w:rFonts w:ascii="仿宋_GB2312" w:eastAsia="仿宋_GB2312" w:hint="eastAsia"/>
          <w:sz w:val="32"/>
          <w:szCs w:val="32"/>
        </w:rPr>
        <w:t>（附件）</w:t>
      </w:r>
      <w:r w:rsidR="00B27609">
        <w:rPr>
          <w:rFonts w:ascii="仿宋_GB2312" w:eastAsia="仿宋_GB2312" w:hint="eastAsia"/>
          <w:sz w:val="32"/>
          <w:szCs w:val="32"/>
        </w:rPr>
        <w:t>，</w:t>
      </w:r>
      <w:r w:rsidRPr="002964F4">
        <w:rPr>
          <w:rFonts w:ascii="仿宋_GB2312" w:eastAsia="仿宋_GB2312" w:hint="eastAsia"/>
          <w:sz w:val="32"/>
          <w:szCs w:val="32"/>
        </w:rPr>
        <w:t>经</w:t>
      </w:r>
      <w:r w:rsidR="00112709">
        <w:rPr>
          <w:rFonts w:ascii="仿宋_GB2312" w:eastAsia="仿宋_GB2312" w:hint="eastAsia"/>
          <w:sz w:val="32"/>
          <w:szCs w:val="32"/>
        </w:rPr>
        <w:t>所在单位</w:t>
      </w:r>
      <w:r w:rsidRPr="002964F4">
        <w:rPr>
          <w:rFonts w:ascii="仿宋_GB2312" w:eastAsia="仿宋_GB2312" w:hint="eastAsia"/>
          <w:sz w:val="32"/>
          <w:szCs w:val="32"/>
        </w:rPr>
        <w:t>研究同意后，</w:t>
      </w:r>
      <w:r w:rsidR="00993496" w:rsidRPr="00B47EDB">
        <w:rPr>
          <w:rFonts w:ascii="仿宋_GB2312" w:eastAsia="仿宋_GB2312" w:hint="eastAsia"/>
          <w:sz w:val="32"/>
          <w:szCs w:val="32"/>
        </w:rPr>
        <w:t>于</w:t>
      </w:r>
      <w:r w:rsidR="0048553A">
        <w:rPr>
          <w:rFonts w:ascii="仿宋_GB2312" w:eastAsia="仿宋_GB2312" w:hint="eastAsia"/>
          <w:sz w:val="32"/>
          <w:szCs w:val="32"/>
        </w:rPr>
        <w:t>12</w:t>
      </w:r>
      <w:r w:rsidR="00D55E97">
        <w:rPr>
          <w:rFonts w:ascii="仿宋_GB2312" w:eastAsia="仿宋_GB2312" w:hint="eastAsia"/>
          <w:sz w:val="32"/>
          <w:szCs w:val="32"/>
        </w:rPr>
        <w:t>月</w:t>
      </w:r>
      <w:r w:rsidR="0048553A">
        <w:rPr>
          <w:rFonts w:ascii="仿宋_GB2312" w:eastAsia="仿宋_GB2312" w:hint="eastAsia"/>
          <w:sz w:val="32"/>
          <w:szCs w:val="32"/>
        </w:rPr>
        <w:t>25</w:t>
      </w:r>
      <w:r w:rsidR="00D55E97">
        <w:rPr>
          <w:rFonts w:ascii="仿宋_GB2312" w:eastAsia="仿宋_GB2312" w:hint="eastAsia"/>
          <w:sz w:val="32"/>
          <w:szCs w:val="32"/>
        </w:rPr>
        <w:t>日前</w:t>
      </w:r>
      <w:r w:rsidR="00993496" w:rsidRPr="00B47EDB">
        <w:rPr>
          <w:rFonts w:ascii="仿宋_GB2312" w:eastAsia="仿宋_GB2312" w:hint="eastAsia"/>
          <w:sz w:val="32"/>
          <w:szCs w:val="32"/>
        </w:rPr>
        <w:t>提交人事处（办公北楼</w:t>
      </w:r>
      <w:r w:rsidR="00993496" w:rsidRPr="00B47EDB">
        <w:rPr>
          <w:rFonts w:ascii="仿宋_GB2312" w:eastAsia="仿宋_GB2312"/>
          <w:sz w:val="32"/>
          <w:szCs w:val="32"/>
        </w:rPr>
        <w:t>314</w:t>
      </w:r>
      <w:r w:rsidR="00ED4FC8">
        <w:rPr>
          <w:rFonts w:ascii="仿宋_GB2312" w:eastAsia="仿宋_GB2312" w:hint="eastAsia"/>
          <w:sz w:val="32"/>
          <w:szCs w:val="32"/>
        </w:rPr>
        <w:t>房间）。</w:t>
      </w:r>
      <w:r w:rsidR="00281BF6">
        <w:rPr>
          <w:rFonts w:ascii="仿宋_GB2312" w:eastAsia="仿宋_GB2312" w:hint="eastAsia"/>
          <w:sz w:val="32"/>
          <w:szCs w:val="32"/>
        </w:rPr>
        <w:t>同时</w:t>
      </w:r>
      <w:r w:rsidR="002609D2">
        <w:rPr>
          <w:rFonts w:ascii="仿宋_GB2312" w:eastAsia="仿宋_GB2312" w:hint="eastAsia"/>
          <w:sz w:val="32"/>
          <w:szCs w:val="32"/>
        </w:rPr>
        <w:t>申报人员须</w:t>
      </w:r>
      <w:r w:rsidR="00281BF6">
        <w:rPr>
          <w:rFonts w:ascii="仿宋_GB2312" w:eastAsia="仿宋_GB2312" w:hint="eastAsia"/>
          <w:sz w:val="32"/>
          <w:szCs w:val="32"/>
        </w:rPr>
        <w:t>扫描继续教育审批表二维码，录入电子信息</w:t>
      </w:r>
      <w:r w:rsidR="00657AD4">
        <w:rPr>
          <w:rFonts w:ascii="仿宋_GB2312" w:eastAsia="仿宋_GB2312" w:hint="eastAsia"/>
          <w:sz w:val="32"/>
          <w:szCs w:val="32"/>
        </w:rPr>
        <w:t>，以便研究审批</w:t>
      </w:r>
      <w:r w:rsidR="00281BF6">
        <w:rPr>
          <w:rFonts w:ascii="仿宋_GB2312" w:eastAsia="仿宋_GB2312" w:hint="eastAsia"/>
          <w:sz w:val="32"/>
          <w:szCs w:val="32"/>
        </w:rPr>
        <w:t>。</w:t>
      </w:r>
    </w:p>
    <w:p w:rsidR="00993496" w:rsidRPr="00B47EDB" w:rsidRDefault="00993496" w:rsidP="007F45C6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47EDB">
        <w:rPr>
          <w:rFonts w:ascii="仿宋_GB2312" w:eastAsia="仿宋_GB2312" w:hint="eastAsia"/>
          <w:sz w:val="32"/>
          <w:szCs w:val="32"/>
        </w:rPr>
        <w:t>人事处根据学校</w:t>
      </w:r>
      <w:r w:rsidR="009A2189">
        <w:rPr>
          <w:rFonts w:ascii="仿宋_GB2312" w:eastAsia="仿宋_GB2312" w:hint="eastAsia"/>
          <w:sz w:val="32"/>
          <w:szCs w:val="32"/>
        </w:rPr>
        <w:t>人才</w:t>
      </w:r>
      <w:r w:rsidRPr="00B47EDB">
        <w:rPr>
          <w:rFonts w:ascii="仿宋_GB2312" w:eastAsia="仿宋_GB2312" w:hint="eastAsia"/>
          <w:sz w:val="32"/>
          <w:szCs w:val="32"/>
        </w:rPr>
        <w:t>队伍规划、申请进修条件、经费预算等情况进行审核后报学校</w:t>
      </w:r>
      <w:r w:rsidR="00600D0E">
        <w:rPr>
          <w:rFonts w:ascii="仿宋_GB2312" w:eastAsia="仿宋_GB2312" w:hint="eastAsia"/>
          <w:sz w:val="32"/>
          <w:szCs w:val="32"/>
        </w:rPr>
        <w:t>研究</w:t>
      </w:r>
      <w:r w:rsidRPr="00B47EDB">
        <w:rPr>
          <w:rFonts w:ascii="仿宋_GB2312" w:eastAsia="仿宋_GB2312" w:hint="eastAsia"/>
          <w:sz w:val="32"/>
          <w:szCs w:val="32"/>
        </w:rPr>
        <w:t>审批。</w:t>
      </w:r>
    </w:p>
    <w:p w:rsidR="00033137" w:rsidRDefault="00993496" w:rsidP="007F45C6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47EDB">
        <w:rPr>
          <w:rFonts w:ascii="仿宋_GB2312" w:eastAsia="仿宋_GB2312" w:hint="eastAsia"/>
          <w:sz w:val="32"/>
          <w:szCs w:val="32"/>
        </w:rPr>
        <w:t>附件：教职工继续教育审批表</w:t>
      </w:r>
      <w:r w:rsidR="00D92FCF">
        <w:rPr>
          <w:rFonts w:ascii="仿宋_GB2312" w:eastAsia="仿宋_GB2312" w:hint="eastAsia"/>
          <w:sz w:val="32"/>
          <w:szCs w:val="32"/>
        </w:rPr>
        <w:t>（201</w:t>
      </w:r>
      <w:r w:rsidR="0048553A">
        <w:rPr>
          <w:rFonts w:ascii="仿宋_GB2312" w:eastAsia="仿宋_GB2312" w:hint="eastAsia"/>
          <w:sz w:val="32"/>
          <w:szCs w:val="32"/>
        </w:rPr>
        <w:t>9</w:t>
      </w:r>
      <w:r w:rsidR="00D92FCF">
        <w:rPr>
          <w:rFonts w:ascii="仿宋_GB2312" w:eastAsia="仿宋_GB2312" w:hint="eastAsia"/>
          <w:sz w:val="32"/>
          <w:szCs w:val="32"/>
        </w:rPr>
        <w:t>年度考博用表）</w:t>
      </w:r>
      <w:r w:rsidR="003B201F">
        <w:rPr>
          <w:rFonts w:ascii="仿宋_GB2312" w:eastAsia="仿宋_GB2312" w:hint="eastAsia"/>
          <w:sz w:val="32"/>
          <w:szCs w:val="32"/>
        </w:rPr>
        <w:t xml:space="preserve">                         </w:t>
      </w:r>
    </w:p>
    <w:p w:rsidR="00993496" w:rsidRPr="00B47EDB" w:rsidRDefault="000F7C86" w:rsidP="007F45C6">
      <w:pPr>
        <w:spacing w:beforeLines="100" w:before="312" w:line="560" w:lineRule="exact"/>
        <w:ind w:leftChars="200" w:left="3940" w:hangingChars="1100" w:hanging="352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</w:t>
      </w:r>
      <w:r w:rsidR="00BE27D8">
        <w:rPr>
          <w:rFonts w:ascii="仿宋_GB2312" w:eastAsia="仿宋_GB2312" w:hint="eastAsia"/>
          <w:sz w:val="32"/>
          <w:szCs w:val="32"/>
        </w:rPr>
        <w:t xml:space="preserve">  </w:t>
      </w:r>
      <w:r w:rsidR="00993496" w:rsidRPr="00B47EDB">
        <w:rPr>
          <w:rFonts w:ascii="仿宋_GB2312" w:eastAsia="仿宋_GB2312" w:hint="eastAsia"/>
          <w:sz w:val="32"/>
          <w:szCs w:val="32"/>
        </w:rPr>
        <w:t>人事处</w:t>
      </w:r>
    </w:p>
    <w:p w:rsidR="00993496" w:rsidRDefault="00993496" w:rsidP="007F45C6">
      <w:pPr>
        <w:spacing w:line="560" w:lineRule="exact"/>
        <w:ind w:firstLineChars="1650" w:firstLine="5280"/>
        <w:jc w:val="left"/>
        <w:rPr>
          <w:rFonts w:ascii="仿宋_GB2312" w:eastAsia="仿宋_GB2312"/>
          <w:sz w:val="32"/>
          <w:szCs w:val="32"/>
        </w:rPr>
      </w:pPr>
      <w:r w:rsidRPr="00B47EDB">
        <w:rPr>
          <w:rFonts w:ascii="仿宋_GB2312" w:eastAsia="仿宋_GB2312"/>
          <w:sz w:val="32"/>
          <w:szCs w:val="32"/>
        </w:rPr>
        <w:t>201</w:t>
      </w:r>
      <w:r w:rsidR="0048553A">
        <w:rPr>
          <w:rFonts w:ascii="仿宋_GB2312" w:eastAsia="仿宋_GB2312" w:hint="eastAsia"/>
          <w:sz w:val="32"/>
          <w:szCs w:val="32"/>
        </w:rPr>
        <w:t>8</w:t>
      </w:r>
      <w:r w:rsidRPr="00B47EDB">
        <w:rPr>
          <w:rFonts w:ascii="仿宋_GB2312" w:eastAsia="仿宋_GB2312" w:hint="eastAsia"/>
          <w:sz w:val="32"/>
          <w:szCs w:val="32"/>
        </w:rPr>
        <w:t>年</w:t>
      </w:r>
      <w:r w:rsidRPr="00B47EDB">
        <w:rPr>
          <w:rFonts w:ascii="仿宋_GB2312" w:eastAsia="仿宋_GB2312"/>
          <w:sz w:val="32"/>
          <w:szCs w:val="32"/>
        </w:rPr>
        <w:t>1</w:t>
      </w:r>
      <w:r w:rsidR="0048553A">
        <w:rPr>
          <w:rFonts w:ascii="仿宋_GB2312" w:eastAsia="仿宋_GB2312" w:hint="eastAsia"/>
          <w:sz w:val="32"/>
          <w:szCs w:val="32"/>
        </w:rPr>
        <w:t>2</w:t>
      </w:r>
      <w:r w:rsidRPr="00B47EDB">
        <w:rPr>
          <w:rFonts w:ascii="仿宋_GB2312" w:eastAsia="仿宋_GB2312" w:hint="eastAsia"/>
          <w:sz w:val="32"/>
          <w:szCs w:val="32"/>
        </w:rPr>
        <w:t>月</w:t>
      </w:r>
      <w:r w:rsidR="0048553A">
        <w:rPr>
          <w:rFonts w:ascii="仿宋_GB2312" w:eastAsia="仿宋_GB2312" w:hint="eastAsia"/>
          <w:sz w:val="32"/>
          <w:szCs w:val="32"/>
        </w:rPr>
        <w:t>19</w:t>
      </w:r>
      <w:r w:rsidRPr="00B47EDB">
        <w:rPr>
          <w:rFonts w:ascii="仿宋_GB2312" w:eastAsia="仿宋_GB2312" w:hint="eastAsia"/>
          <w:sz w:val="32"/>
          <w:szCs w:val="32"/>
        </w:rPr>
        <w:t>日</w:t>
      </w:r>
    </w:p>
    <w:sectPr w:rsidR="00993496" w:rsidSect="007F45C6"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462" w:rsidRDefault="00140462" w:rsidP="00240977">
      <w:r>
        <w:separator/>
      </w:r>
    </w:p>
  </w:endnote>
  <w:endnote w:type="continuationSeparator" w:id="0">
    <w:p w:rsidR="00140462" w:rsidRDefault="00140462" w:rsidP="00240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462" w:rsidRDefault="00140462" w:rsidP="00240977">
      <w:r>
        <w:separator/>
      </w:r>
    </w:p>
  </w:footnote>
  <w:footnote w:type="continuationSeparator" w:id="0">
    <w:p w:rsidR="00140462" w:rsidRDefault="00140462" w:rsidP="00240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096"/>
    <w:rsid w:val="00033137"/>
    <w:rsid w:val="000357C0"/>
    <w:rsid w:val="0005209D"/>
    <w:rsid w:val="00094964"/>
    <w:rsid w:val="000A345E"/>
    <w:rsid w:val="000F217A"/>
    <w:rsid w:val="000F7C86"/>
    <w:rsid w:val="00112709"/>
    <w:rsid w:val="00125CFC"/>
    <w:rsid w:val="00140462"/>
    <w:rsid w:val="00140B6F"/>
    <w:rsid w:val="00163D44"/>
    <w:rsid w:val="001712C7"/>
    <w:rsid w:val="00175E4E"/>
    <w:rsid w:val="001A5056"/>
    <w:rsid w:val="001D121A"/>
    <w:rsid w:val="001E6096"/>
    <w:rsid w:val="001F2ACE"/>
    <w:rsid w:val="00240977"/>
    <w:rsid w:val="00255053"/>
    <w:rsid w:val="002609D2"/>
    <w:rsid w:val="00275142"/>
    <w:rsid w:val="00281BF6"/>
    <w:rsid w:val="002927E5"/>
    <w:rsid w:val="002964F4"/>
    <w:rsid w:val="002B6F8C"/>
    <w:rsid w:val="002E14C5"/>
    <w:rsid w:val="003008CA"/>
    <w:rsid w:val="003300C8"/>
    <w:rsid w:val="00352884"/>
    <w:rsid w:val="003604E8"/>
    <w:rsid w:val="003B201F"/>
    <w:rsid w:val="003E2495"/>
    <w:rsid w:val="003E5E82"/>
    <w:rsid w:val="003F2570"/>
    <w:rsid w:val="003F7C11"/>
    <w:rsid w:val="00403AB1"/>
    <w:rsid w:val="00413806"/>
    <w:rsid w:val="004159BD"/>
    <w:rsid w:val="004318DE"/>
    <w:rsid w:val="004459AC"/>
    <w:rsid w:val="00454B46"/>
    <w:rsid w:val="00480239"/>
    <w:rsid w:val="004828DF"/>
    <w:rsid w:val="0048553A"/>
    <w:rsid w:val="00492FEA"/>
    <w:rsid w:val="00493C8B"/>
    <w:rsid w:val="004D07D6"/>
    <w:rsid w:val="004D1EDF"/>
    <w:rsid w:val="004E39C5"/>
    <w:rsid w:val="00506506"/>
    <w:rsid w:val="0051364C"/>
    <w:rsid w:val="0053106A"/>
    <w:rsid w:val="00586C44"/>
    <w:rsid w:val="00594FF9"/>
    <w:rsid w:val="005A4EF4"/>
    <w:rsid w:val="005B1ACF"/>
    <w:rsid w:val="005B34A7"/>
    <w:rsid w:val="005D08BB"/>
    <w:rsid w:val="005E143C"/>
    <w:rsid w:val="00600D0E"/>
    <w:rsid w:val="00605BFD"/>
    <w:rsid w:val="00612AD0"/>
    <w:rsid w:val="00657AD4"/>
    <w:rsid w:val="006A7EED"/>
    <w:rsid w:val="00791DE6"/>
    <w:rsid w:val="007A167A"/>
    <w:rsid w:val="007A3661"/>
    <w:rsid w:val="007B79F2"/>
    <w:rsid w:val="007D0FED"/>
    <w:rsid w:val="007D69BE"/>
    <w:rsid w:val="007F45C6"/>
    <w:rsid w:val="00814ECF"/>
    <w:rsid w:val="008B6917"/>
    <w:rsid w:val="00913A02"/>
    <w:rsid w:val="009547EF"/>
    <w:rsid w:val="009632AA"/>
    <w:rsid w:val="0097163B"/>
    <w:rsid w:val="0097320F"/>
    <w:rsid w:val="00993496"/>
    <w:rsid w:val="009A2189"/>
    <w:rsid w:val="009A4183"/>
    <w:rsid w:val="009A7D7C"/>
    <w:rsid w:val="009C0959"/>
    <w:rsid w:val="009F6987"/>
    <w:rsid w:val="00A213EF"/>
    <w:rsid w:val="00A44921"/>
    <w:rsid w:val="00A535A5"/>
    <w:rsid w:val="00A74439"/>
    <w:rsid w:val="00AD06DC"/>
    <w:rsid w:val="00AD15FA"/>
    <w:rsid w:val="00AE1AC7"/>
    <w:rsid w:val="00B27609"/>
    <w:rsid w:val="00B47EDB"/>
    <w:rsid w:val="00BD25B1"/>
    <w:rsid w:val="00BE27D8"/>
    <w:rsid w:val="00BF222B"/>
    <w:rsid w:val="00C53BEC"/>
    <w:rsid w:val="00C57465"/>
    <w:rsid w:val="00C603A6"/>
    <w:rsid w:val="00D404F3"/>
    <w:rsid w:val="00D414E2"/>
    <w:rsid w:val="00D55E97"/>
    <w:rsid w:val="00D92FCF"/>
    <w:rsid w:val="00DB42C9"/>
    <w:rsid w:val="00E05E7C"/>
    <w:rsid w:val="00E21CC4"/>
    <w:rsid w:val="00E32094"/>
    <w:rsid w:val="00E45786"/>
    <w:rsid w:val="00E56911"/>
    <w:rsid w:val="00E86918"/>
    <w:rsid w:val="00EA4E92"/>
    <w:rsid w:val="00ED31A8"/>
    <w:rsid w:val="00ED4FC8"/>
    <w:rsid w:val="00F46D3B"/>
    <w:rsid w:val="00F673E5"/>
    <w:rsid w:val="00FC7643"/>
    <w:rsid w:val="00FF2415"/>
    <w:rsid w:val="00F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09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09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0977"/>
    <w:rPr>
      <w:sz w:val="18"/>
      <w:szCs w:val="18"/>
    </w:rPr>
  </w:style>
  <w:style w:type="character" w:styleId="a5">
    <w:name w:val="Hyperlink"/>
    <w:basedOn w:val="a0"/>
    <w:uiPriority w:val="99"/>
    <w:unhideWhenUsed/>
    <w:rsid w:val="009A2189"/>
    <w:rPr>
      <w:color w:val="0000FF" w:themeColor="hyperlink"/>
      <w:u w:val="single"/>
    </w:rPr>
  </w:style>
  <w:style w:type="paragraph" w:customStyle="1" w:styleId="New">
    <w:name w:val="正文 New"/>
    <w:rsid w:val="00D404F3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0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09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09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0977"/>
    <w:rPr>
      <w:sz w:val="18"/>
      <w:szCs w:val="18"/>
    </w:rPr>
  </w:style>
  <w:style w:type="character" w:styleId="a5">
    <w:name w:val="Hyperlink"/>
    <w:basedOn w:val="a0"/>
    <w:uiPriority w:val="99"/>
    <w:unhideWhenUsed/>
    <w:rsid w:val="009A2189"/>
    <w:rPr>
      <w:color w:val="0000FF" w:themeColor="hyperlink"/>
      <w:u w:val="single"/>
    </w:rPr>
  </w:style>
  <w:style w:type="paragraph" w:customStyle="1" w:styleId="New">
    <w:name w:val="正文 New"/>
    <w:rsid w:val="00D404F3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67</Words>
  <Characters>388</Characters>
  <Application>Microsoft Office Word</Application>
  <DocSecurity>0</DocSecurity>
  <Lines>3</Lines>
  <Paragraphs>1</Paragraphs>
  <ScaleCrop>false</ScaleCrop>
  <Company>P R C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rsc</dc:creator>
  <cp:keywords/>
  <dc:description/>
  <cp:lastModifiedBy>rsc</cp:lastModifiedBy>
  <cp:revision>63</cp:revision>
  <dcterms:created xsi:type="dcterms:W3CDTF">2015-12-11T00:50:00Z</dcterms:created>
  <dcterms:modified xsi:type="dcterms:W3CDTF">2018-12-19T00:48:00Z</dcterms:modified>
</cp:coreProperties>
</file>